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rPr>
          <w:sz w:val="32"/>
          <w:b/>
          <w:color w:val="5566CC"/>
        </w:rPr>
      </w:pPr>
      <w:r>
        <w:rPr>
          <w:b/>
          <w:color w:val="5566CC"/>
          <w:sz w:val="32"/>
        </w:rPr>
        <w:t>Table of Contents</w:t>
      </w:r>
      <w:r/>
    </w:p>
    <w:p>
      <w:pPr>
        <w:pStyle w:val="StyleTOC1"/>
        <w:tabs>
          <w:tab w:val="right" w:pos="8504" w:leader="dot"/>
        </w:tabs>
      </w:pPr>
      <w:r>
        <w:fldChar w:fldCharType="begin"/>
      </w:r>
      <w:r>
        <w:instrText> TOC \o "1-3" \h</w:instrText>
      </w:r>
      <w:r>
        <w:fldChar w:fldCharType="separate"/>
      </w:r>
      <w:hyperlink w:anchor="__RefHeading__19_618506280">
        <w:r>
          <w:rPr>
            <w:rStyle w:val="LinkTOC1"/>
          </w:rPr>
          <w:t>First title</w:t>
          <w:tab/>
          <w:t>2</w:t>
        </w:r>
      </w:hyperlink>
      <w:r/>
    </w:p>
    <w:p>
      <w:pPr>
        <w:pStyle w:val="StyleTOC2"/>
        <w:tabs>
          <w:tab w:val="right" w:pos="8221" w:leader="dot"/>
        </w:tabs>
      </w:pPr>
      <w:hyperlink w:anchor="__RefHeading__21_618506280">
        <w:r>
          <w:rPr>
            <w:rStyle w:val="LinkTOC2"/>
          </w:rPr>
          <w:t>Subtitle</w:t>
          <w:tab/>
          <w:t>2</w:t>
        </w:r>
      </w:hyperlink>
      <w:r/>
    </w:p>
    <w:p>
      <w:pPr>
        <w:pStyle w:val="StyleTOC1"/>
        <w:tabs>
          <w:tab w:val="right" w:pos="8504" w:leader="dot"/>
        </w:tabs>
      </w:pPr>
      <w:hyperlink w:anchor="__RefHeading__23_618506280">
        <w:r>
          <w:rPr>
            <w:rStyle w:val="LinkTOC1"/>
          </w:rPr>
          <w:t>Second title</w:t>
          <w:tab/>
          <w:t>3</w:t>
        </w:r>
      </w:hyperlink>
      <w:r>
        <w:fldChar w:fldCharType="end"/>
      </w:r>
      <w:r/>
    </w:p>
    <w:p>
      <w:pPr>
        <w:pStyle w:val="Normal"/>
        <w:numPr>
          <w:ilvl w:val="0"/>
          <w:numId w:val="0"/>
        </w:numPr>
        <w:pBdr/>
        <w:spacing w:before="40" w:after="0"/>
        <w:outlineLvl w:val="0"/>
        <w:rPr>
          <w:sz w:val="36"/>
          <w:rFonts w:ascii="Arial" w:hAnsi="Arial"/>
          <w:color w:val="B70000"/>
        </w:rPr>
      </w:pPr>
      <w:bookmarkStart w:id="0" w:name="__RefHeading__19_618506280"/>
      <w:bookmarkEnd w:id="0"/>
      <w:r>
        <w:rPr>
          <w:rFonts w:ascii="Arial" w:hAnsi="Arial"/>
          <w:color w:val="B70000"/>
          <w:sz w:val="36"/>
        </w:rPr>
        <w:t>First title</w:t>
      </w:r>
      <w:r/>
    </w:p>
    <w:p>
      <w:pPr>
        <w:pStyle w:val="Normal"/>
        <w:pBdr/>
        <w:rPr>
          <w:sz w:val="24"/>
        </w:rPr>
      </w:pPr>
      <w:r>
        <w:rPr>
          <w:sz w:val="24"/>
        </w:rPr>
        <w:t>Sample text.</w:t>
      </w:r>
      <w:r/>
    </w:p>
    <w:p>
      <w:pPr>
        <w:pStyle w:val="Normal"/>
        <w:numPr>
          <w:ilvl w:val="0"/>
          <w:numId w:val="0"/>
        </w:numPr>
        <w:pBdr/>
        <w:spacing w:before="40" w:after="0"/>
        <w:outlineLvl w:val="1"/>
        <w:rPr>
          <w:sz w:val="32"/>
          <w:rFonts w:ascii="Arial" w:hAnsi="Arial"/>
          <w:color w:val="4456FF"/>
        </w:rPr>
      </w:pPr>
      <w:bookmarkStart w:id="1" w:name="__RefHeading__21_618506280"/>
      <w:bookmarkEnd w:id="1"/>
      <w:r>
        <w:rPr>
          <w:rFonts w:ascii="Arial" w:hAnsi="Arial"/>
          <w:color w:val="4456FF"/>
          <w:sz w:val="32"/>
        </w:rPr>
        <w:t>Subtitle</w:t>
      </w:r>
      <w:r/>
    </w:p>
    <w:p>
      <w:pPr>
        <w:pStyle w:val="Normal"/>
        <w:pBdr/>
        <w:rPr>
          <w:sz w:val="24"/>
        </w:rPr>
      </w:pPr>
      <w:r>
        <w:rPr>
          <w:sz w:val="24"/>
        </w:rPr>
        <w:t>Another text.</w:t>
      </w:r>
      <w:r>
        <w:br w:type="page"/>
      </w:r>
      <w:r/>
    </w:p>
    <w:p>
      <w:pPr>
        <w:pStyle w:val="Normal"/>
        <w:numPr>
          <w:ilvl w:val="0"/>
          <w:numId w:val="0"/>
        </w:numPr>
        <w:pBdr/>
        <w:spacing w:before="40" w:after="0"/>
        <w:outlineLvl w:val="0"/>
        <w:rPr>
          <w:sz w:val="36"/>
          <w:rFonts w:ascii="Arial" w:hAnsi="Arial"/>
          <w:color w:val="B70000"/>
        </w:rPr>
      </w:pPr>
      <w:bookmarkStart w:id="2" w:name="__RefHeading__23_618506280"/>
      <w:bookmarkEnd w:id="2"/>
      <w:r>
        <w:rPr>
          <w:rFonts w:ascii="Arial" w:hAnsi="Arial"/>
          <w:color w:val="B70000"/>
          <w:sz w:val="36"/>
        </w:rPr>
        <w:t>Second title</w:t>
      </w:r>
      <w:r/>
    </w:p>
    <w:p>
      <w:pPr>
        <w:pStyle w:val="Normal"/>
        <w:pBdr/>
        <w:rPr>
          <w:sz w:val="24"/>
        </w:rPr>
      </w:pPr>
      <w:r>
        <w:rPr>
          <w:sz w:val="24"/>
        </w:rPr>
        <w:t>Final text.</w:t>
      </w:r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Times New Roman" w:hAnsi="Times New Roman" w:eastAsia="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character" w:styleId="LinkTOC0">
    <w:name w:val="linkTOC_0"/>
    <w:rPr>
      <w:strike w:val="false"/>
      <w:dstrike w:val="false"/>
      <w:color w:val="000000"/>
      <w:u w:val="none"/>
    </w:rPr>
  </w:style>
  <w:style w:type="character" w:styleId="LinkTOC1">
    <w:name w:val="linkTOC_1"/>
    <w:rPr>
      <w:b/>
      <w:strike w:val="false"/>
      <w:dstrike w:val="false"/>
      <w:color w:val="000000"/>
      <w:u w:val="none"/>
    </w:rPr>
  </w:style>
  <w:style w:type="character" w:styleId="LinkTOC2">
    <w:name w:val="linkTOC_2"/>
    <w:rPr>
      <w:strike w:val="false"/>
      <w:dstrike w:val="false"/>
      <w:color w:val="000077"/>
      <w:u w:val="none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Normal1">
    <w:name w:val="LO-Normal"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Times New Roman" w:hAnsi="Times New Roman" w:eastAsia="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paragraph" w:styleId="StyleTOC0">
    <w:name w:val="styleTOC_0"/>
    <w:pPr>
      <w:keepNext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before="0" w:after="0" w:lineRule="auto" w:line="256"/>
      <w:ind w:left="0" w:right="0" w:hanging="0"/>
      <w:jc w:val="left"/>
    </w:pPr>
    <w:rPr>
      <w:rFonts w:ascii="Times New Roman" w:hAnsi="Times New Roman" w:eastAsia="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paragraph" w:styleId="StyleTOC1">
    <w:name w:val="styleTOC_1"/>
    <w:pPr>
      <w:keepNext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before="0" w:after="0" w:lineRule="auto" w:line="256"/>
      <w:ind w:left="0" w:right="0" w:hanging="0"/>
      <w:jc w:val="left"/>
    </w:pPr>
    <w:rPr>
      <w:rFonts w:ascii="Times New Roman" w:hAnsi="Times New Roman" w:eastAsia="Arial Unicode MS" w:cs="Tahoma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paragraph" w:styleId="StyleTOC2">
    <w:name w:val="styleTOC_2"/>
    <w:pPr>
      <w:keepNext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before="0" w:after="0" w:lineRule="auto" w:line="256"/>
      <w:ind w:left="283" w:right="0" w:hanging="0"/>
      <w:jc w:val="left"/>
    </w:pPr>
    <w:rPr>
      <w:rFonts w:ascii="Times New Roman" w:hAnsi="Times New Roman" w:eastAsia="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77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paragraph" w:styleId="Cuerpodetexto">
    <w:name w:val="Cuerpo de texto"/>
    <w:basedOn w:val="Normal"/>
    <w:pPr>
      <w:spacing w:before="0" w:after="12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Application>LibreOffice/4.3.1.2$Windows_x86 LibreOffice_project/958349dc3b25111dbca392fbc281a05559ef6848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cp:lastModifiedBy>Eduardo Ramos</cp:lastModifiedBy>
  <dcterms:modified xsi:type="dcterms:W3CDTF">2014-10-20T09:37:23Z</dcterms:modified>
  <cp:revision>1</cp:revision>
</cp:coreProperties>
</file>